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13" w:rsidRPr="00461713" w:rsidRDefault="00461713" w:rsidP="00461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13">
        <w:rPr>
          <w:rFonts w:ascii="Georgia" w:eastAsia="Times New Roman" w:hAnsi="Georgia" w:cs="Times New Roman"/>
          <w:b/>
          <w:bCs/>
          <w:i/>
          <w:iCs/>
          <w:sz w:val="21"/>
          <w:szCs w:val="21"/>
          <w:u w:val="single"/>
          <w:lang w:eastAsia="ru-RU"/>
        </w:rPr>
        <w:t>Федеральные органы управления образованием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Государственный научно-исследовательский институт информационных технологий и телекоммуникаций (ГНИИ ИТТ "</w:t>
        </w:r>
        <w:proofErr w:type="spellStart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Информика</w:t>
        </w:r>
        <w:proofErr w:type="spellEnd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")</w:t>
        </w:r>
      </w:hyperlink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Естественнонаучный образовательный портал</w:t>
        </w:r>
      </w:hyperlink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Министерство образования и науки Российской Федерации</w:t>
        </w:r>
      </w:hyperlink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 xml:space="preserve">Национальное </w:t>
        </w:r>
        <w:proofErr w:type="spellStart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аккредитационное</w:t>
        </w:r>
        <w:proofErr w:type="spellEnd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 xml:space="preserve"> агентство в сфере образования</w:t>
        </w:r>
      </w:hyperlink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Портал информационной поддержки Единого государственного экзамена</w:t>
        </w:r>
      </w:hyperlink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     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Российский общеобразовательный портал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Российский портал открытого образования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Федеральное агентство по образованию (</w:t>
        </w:r>
        <w:proofErr w:type="spellStart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Рособразование</w:t>
        </w:r>
        <w:proofErr w:type="spellEnd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)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Федеральный портал "Дополнительное образование детей"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Федеральный портал "Информационно-коммуникационные технологии в образовании"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Федеральный портал "Непрерывная подготовка преподавателей"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Федеральный портал "Российское образование"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Федеральная служба по надзору в сфере образования и науки (</w:t>
        </w:r>
        <w:proofErr w:type="spellStart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Рособрнадзор</w:t>
        </w:r>
        <w:proofErr w:type="spellEnd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)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Федеральный совет по учебникам Министерства образования и науки РФ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Федеральный центр образовательного законодательства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</w:p>
    <w:p w:rsidR="00461713" w:rsidRPr="00461713" w:rsidRDefault="00461713" w:rsidP="00461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Федеральный центр тестирования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13">
        <w:rPr>
          <w:rFonts w:ascii="Georgia" w:eastAsia="Times New Roman" w:hAnsi="Georgia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Региональные образовательные ресурсы</w:t>
      </w:r>
    </w:p>
    <w:p w:rsidR="00461713" w:rsidRPr="00461713" w:rsidRDefault="00461713" w:rsidP="004617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Министерство общего и профессионального образования Свердловской области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13">
        <w:rPr>
          <w:rFonts w:ascii="Georgia" w:eastAsia="Times New Roman" w:hAnsi="Georgia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Средства массовой информации образовательной направленности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Большая перемена: сайт информационной поддержки ФЦПРО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"Первое сентября"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"Библиотека в школе"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"Дошкольное образование"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"Здоровье детей"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"Начальная школа"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"Спо</w:t>
        </w:r>
        <w:proofErr w:type="gramStart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рт в шк</w:t>
        </w:r>
        <w:proofErr w:type="gramEnd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оле"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"Управление школой"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"Школьный психолог"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"Биология"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"География"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"История"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"Информатика"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 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"Искусство"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"Литература"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"Математика"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"Русский язык"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"Физика"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Газета "Химия"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 xml:space="preserve">Газета для </w:t>
        </w:r>
        <w:proofErr w:type="gramStart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изучающих</w:t>
        </w:r>
        <w:proofErr w:type="gramEnd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 xml:space="preserve"> английский язык </w:t>
        </w:r>
        <w:proofErr w:type="spellStart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School</w:t>
        </w:r>
        <w:proofErr w:type="spellEnd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English</w:t>
        </w:r>
        <w:proofErr w:type="spellEnd"/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Журнал "Право и образование"</w:t>
        </w:r>
      </w:hyperlink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Журнал "Вестник образования России"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Журнал "e-</w:t>
        </w:r>
        <w:proofErr w:type="spellStart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Learning</w:t>
        </w:r>
        <w:proofErr w:type="spellEnd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World</w:t>
        </w:r>
        <w:proofErr w:type="spellEnd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 xml:space="preserve"> - Мир электронного обучения"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 xml:space="preserve">Журнал "Вопросы </w:t>
        </w:r>
        <w:proofErr w:type="gramStart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интернет-образования</w:t>
        </w:r>
        <w:proofErr w:type="gramEnd"/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"</w:t>
        </w:r>
      </w:hyperlink>
      <w:r w:rsidRPr="00461713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Журнал "Компьютерные инструменты в образовании"</w:t>
        </w:r>
      </w:hyperlink>
      <w:r w:rsidRPr="00461713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 xml:space="preserve">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Журнал "Открытое образование"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Квант: научно-популярный физико-математический журнал</w:t>
        </w:r>
      </w:hyperlink>
      <w:r w:rsidRPr="00461713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 xml:space="preserve"> 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Потенциал: образовательный журнал для школьников и учителей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Психологическая наука и образование: электронный журнал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Спутниковый канал единой образовательной информационной среды</w:t>
        </w:r>
      </w:hyperlink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Учительская газета</w:t>
        </w:r>
      </w:hyperlink>
      <w:r w:rsidRPr="00461713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  </w:t>
      </w:r>
    </w:p>
    <w:p w:rsidR="00461713" w:rsidRPr="00461713" w:rsidRDefault="00461713" w:rsidP="00461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461713">
          <w:rPr>
            <w:rFonts w:ascii="Times New Roman" w:eastAsia="Times New Roman" w:hAnsi="Times New Roman" w:cs="Times New Roman"/>
            <w:b/>
            <w:bCs/>
            <w:color w:val="000080"/>
            <w:sz w:val="21"/>
            <w:szCs w:val="21"/>
            <w:u w:val="single"/>
            <w:lang w:eastAsia="ru-RU"/>
          </w:rPr>
          <w:t>Школьная пресса: информационный портал</w:t>
        </w:r>
      </w:hyperlink>
      <w:r w:rsidRPr="00461713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 xml:space="preserve">  </w:t>
      </w:r>
    </w:p>
    <w:p w:rsidR="00566DAC" w:rsidRPr="00461713" w:rsidRDefault="00566DAC">
      <w:pPr>
        <w:rPr>
          <w:lang w:val="en-US"/>
        </w:rPr>
      </w:pPr>
      <w:bookmarkStart w:id="0" w:name="_GoBack"/>
      <w:bookmarkEnd w:id="0"/>
    </w:p>
    <w:sectPr w:rsidR="00566DAC" w:rsidRPr="0046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966"/>
    <w:multiLevelType w:val="multilevel"/>
    <w:tmpl w:val="86503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51226"/>
    <w:multiLevelType w:val="multilevel"/>
    <w:tmpl w:val="E466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E4B9A"/>
    <w:multiLevelType w:val="multilevel"/>
    <w:tmpl w:val="1F4C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13"/>
    <w:rsid w:val="00461713"/>
    <w:rsid w:val="0056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1713"/>
    <w:rPr>
      <w:i/>
      <w:iCs/>
    </w:rPr>
  </w:style>
  <w:style w:type="character" w:styleId="a5">
    <w:name w:val="Strong"/>
    <w:basedOn w:val="a0"/>
    <w:uiPriority w:val="22"/>
    <w:qFormat/>
    <w:rsid w:val="00461713"/>
    <w:rPr>
      <w:b/>
      <w:bCs/>
    </w:rPr>
  </w:style>
  <w:style w:type="character" w:styleId="a6">
    <w:name w:val="Hyperlink"/>
    <w:basedOn w:val="a0"/>
    <w:uiPriority w:val="99"/>
    <w:semiHidden/>
    <w:unhideWhenUsed/>
    <w:rsid w:val="004617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1713"/>
    <w:rPr>
      <w:i/>
      <w:iCs/>
    </w:rPr>
  </w:style>
  <w:style w:type="character" w:styleId="a5">
    <w:name w:val="Strong"/>
    <w:basedOn w:val="a0"/>
    <w:uiPriority w:val="22"/>
    <w:qFormat/>
    <w:rsid w:val="00461713"/>
    <w:rPr>
      <w:b/>
      <w:bCs/>
    </w:rPr>
  </w:style>
  <w:style w:type="character" w:styleId="a6">
    <w:name w:val="Hyperlink"/>
    <w:basedOn w:val="a0"/>
    <w:uiPriority w:val="99"/>
    <w:semiHidden/>
    <w:unhideWhenUsed/>
    <w:rsid w:val="00461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enet.edu.ru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lib.1september.ru" TargetMode="External"/><Relationship Id="rId39" Type="http://schemas.openxmlformats.org/officeDocument/2006/relationships/hyperlink" Target="http://mat.1september.ru" TargetMode="External"/><Relationship Id="rId21" Type="http://schemas.openxmlformats.org/officeDocument/2006/relationships/hyperlink" Target="http://www.lexed.ru" TargetMode="External"/><Relationship Id="rId34" Type="http://schemas.openxmlformats.org/officeDocument/2006/relationships/hyperlink" Target="http://geo.1september.ru" TargetMode="External"/><Relationship Id="rId42" Type="http://schemas.openxmlformats.org/officeDocument/2006/relationships/hyperlink" Target="http://him.1september.ru" TargetMode="External"/><Relationship Id="rId47" Type="http://schemas.openxmlformats.org/officeDocument/2006/relationships/hyperlink" Target="http://vio.fio.ru" TargetMode="External"/><Relationship Id="rId50" Type="http://schemas.openxmlformats.org/officeDocument/2006/relationships/hyperlink" Target="http://kvant.mccme.ru" TargetMode="External"/><Relationship Id="rId55" Type="http://schemas.openxmlformats.org/officeDocument/2006/relationships/hyperlink" Target="http://portal.lgo.ru" TargetMode="External"/><Relationship Id="rId7" Type="http://schemas.openxmlformats.org/officeDocument/2006/relationships/hyperlink" Target="http://www.en.edu.ru" TargetMode="External"/><Relationship Id="rId12" Type="http://schemas.openxmlformats.org/officeDocument/2006/relationships/hyperlink" Target="http://www.school.edu.ru" TargetMode="External"/><Relationship Id="rId17" Type="http://schemas.openxmlformats.org/officeDocument/2006/relationships/hyperlink" Target="http://www.neo.edu.ru" TargetMode="External"/><Relationship Id="rId25" Type="http://schemas.openxmlformats.org/officeDocument/2006/relationships/hyperlink" Target="http://ps.1september.ru" TargetMode="External"/><Relationship Id="rId33" Type="http://schemas.openxmlformats.org/officeDocument/2006/relationships/hyperlink" Target="http://bio.1september.ru" TargetMode="External"/><Relationship Id="rId38" Type="http://schemas.openxmlformats.org/officeDocument/2006/relationships/hyperlink" Target="http://lit.1september.ru" TargetMode="External"/><Relationship Id="rId46" Type="http://schemas.openxmlformats.org/officeDocument/2006/relationships/hyperlink" Target="http://www.elw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t.edu.ru" TargetMode="External"/><Relationship Id="rId20" Type="http://schemas.openxmlformats.org/officeDocument/2006/relationships/hyperlink" Target="http://fsu.mto.ru" TargetMode="External"/><Relationship Id="rId29" Type="http://schemas.openxmlformats.org/officeDocument/2006/relationships/hyperlink" Target="http://nsc.1september.ru" TargetMode="External"/><Relationship Id="rId41" Type="http://schemas.openxmlformats.org/officeDocument/2006/relationships/hyperlink" Target="http://fiz.1september.ru" TargetMode="External"/><Relationship Id="rId54" Type="http://schemas.openxmlformats.org/officeDocument/2006/relationships/hyperlink" Target="http://www.ug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formika.ru" TargetMode="External"/><Relationship Id="rId11" Type="http://schemas.openxmlformats.org/officeDocument/2006/relationships/hyperlink" Target="http://www.rost.ru" TargetMode="External"/><Relationship Id="rId24" Type="http://schemas.openxmlformats.org/officeDocument/2006/relationships/hyperlink" Target="http://www.newseducation.ru" TargetMode="External"/><Relationship Id="rId32" Type="http://schemas.openxmlformats.org/officeDocument/2006/relationships/hyperlink" Target="http://psy.1september.ru" TargetMode="External"/><Relationship Id="rId37" Type="http://schemas.openxmlformats.org/officeDocument/2006/relationships/hyperlink" Target="http://art.1september.ru" TargetMode="External"/><Relationship Id="rId40" Type="http://schemas.openxmlformats.org/officeDocument/2006/relationships/hyperlink" Target="http://rus.1september.ru" TargetMode="External"/><Relationship Id="rId45" Type="http://schemas.openxmlformats.org/officeDocument/2006/relationships/hyperlink" Target="http://www.vestniknews.ru" TargetMode="External"/><Relationship Id="rId53" Type="http://schemas.openxmlformats.org/officeDocument/2006/relationships/hyperlink" Target="http://sputnik.mt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dod.edu.ru" TargetMode="External"/><Relationship Id="rId23" Type="http://schemas.openxmlformats.org/officeDocument/2006/relationships/hyperlink" Target="http://www.minobraz.ru" TargetMode="External"/><Relationship Id="rId28" Type="http://schemas.openxmlformats.org/officeDocument/2006/relationships/hyperlink" Target="http://zdd.1september.ru" TargetMode="External"/><Relationship Id="rId36" Type="http://schemas.openxmlformats.org/officeDocument/2006/relationships/hyperlink" Target="http://inf.1september.ru" TargetMode="External"/><Relationship Id="rId49" Type="http://schemas.openxmlformats.org/officeDocument/2006/relationships/hyperlink" Target="http://www.e-joe.ru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ege.edu.ru" TargetMode="External"/><Relationship Id="rId19" Type="http://schemas.openxmlformats.org/officeDocument/2006/relationships/hyperlink" Target="http://www.obrnadzor.gov.ru" TargetMode="External"/><Relationship Id="rId31" Type="http://schemas.openxmlformats.org/officeDocument/2006/relationships/hyperlink" Target="http://upr.1september.ru" TargetMode="External"/><Relationship Id="rId44" Type="http://schemas.openxmlformats.org/officeDocument/2006/relationships/hyperlink" Target="http://www.lexed.ru/pravo/journ" TargetMode="External"/><Relationship Id="rId52" Type="http://schemas.openxmlformats.org/officeDocument/2006/relationships/hyperlink" Target="http://www.psy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ca.ru" TargetMode="External"/><Relationship Id="rId14" Type="http://schemas.openxmlformats.org/officeDocument/2006/relationships/hyperlink" Target="http://www.ed.gov.ru" TargetMode="External"/><Relationship Id="rId22" Type="http://schemas.openxmlformats.org/officeDocument/2006/relationships/hyperlink" Target="http://www.rustest.ru" TargetMode="External"/><Relationship Id="rId27" Type="http://schemas.openxmlformats.org/officeDocument/2006/relationships/hyperlink" Target="http://dob.1september.ru" TargetMode="External"/><Relationship Id="rId30" Type="http://schemas.openxmlformats.org/officeDocument/2006/relationships/hyperlink" Target="http://spo.1september.ru" TargetMode="External"/><Relationship Id="rId35" Type="http://schemas.openxmlformats.org/officeDocument/2006/relationships/hyperlink" Target="http://his.1september.ru" TargetMode="External"/><Relationship Id="rId43" Type="http://schemas.openxmlformats.org/officeDocument/2006/relationships/hyperlink" Target="http://www.schoolenglish.ru" TargetMode="External"/><Relationship Id="rId48" Type="http://schemas.openxmlformats.org/officeDocument/2006/relationships/hyperlink" Target="http://www.ipo.spb.ru/journa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mon.gov.ru" TargetMode="External"/><Relationship Id="rId51" Type="http://schemas.openxmlformats.org/officeDocument/2006/relationships/hyperlink" Target="http://potential.org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2016-10-13T10:28:00Z</dcterms:created>
  <dcterms:modified xsi:type="dcterms:W3CDTF">2016-10-13T10:37:00Z</dcterms:modified>
</cp:coreProperties>
</file>